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A811" w14:textId="4CFE1431" w:rsidR="00CE21C5" w:rsidRDefault="003B2B8E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FB34224" wp14:editId="736AD524">
            <wp:simplePos x="0" y="0"/>
            <wp:positionH relativeFrom="column">
              <wp:posOffset>5993130</wp:posOffset>
            </wp:positionH>
            <wp:positionV relativeFrom="paragraph">
              <wp:posOffset>164465</wp:posOffset>
            </wp:positionV>
            <wp:extent cx="2122805" cy="1347470"/>
            <wp:effectExtent l="0" t="0" r="0" b="5080"/>
            <wp:wrapSquare wrapText="bothSides"/>
            <wp:docPr id="76853618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36188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8241" behindDoc="1" locked="0" layoutInCell="0" allowOverlap="1" wp14:anchorId="19672642" wp14:editId="239B8220">
                <wp:simplePos x="0" y="0"/>
                <wp:positionH relativeFrom="margin">
                  <wp:posOffset>-6985</wp:posOffset>
                </wp:positionH>
                <wp:positionV relativeFrom="paragraph">
                  <wp:posOffset>50165</wp:posOffset>
                </wp:positionV>
                <wp:extent cx="6286500" cy="2247900"/>
                <wp:effectExtent l="0" t="0" r="0" b="0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0785A8" w14:textId="77777777" w:rsidR="00BF27E8" w:rsidRDefault="00703971">
                            <w:pPr>
                              <w:pStyle w:val="Rahmeninhalt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 xml:space="preserve">Dieses Projekt wurde gefördert durch den </w:t>
                            </w:r>
                          </w:p>
                          <w:p w14:paraId="08D884C0" w14:textId="5A26FBEB" w:rsidR="00BF27E8" w:rsidRDefault="00703971">
                            <w:pPr>
                              <w:pStyle w:val="Rahmeninhalt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 xml:space="preserve">Naturpark </w:t>
                            </w:r>
                            <w:r w:rsidR="004C0079"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 xml:space="preserve">Neckartal-Odenwald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>mit Mitteln des Landes Baden-Württemberg und der Lotterie Glücksspirale.</w:t>
                            </w:r>
                          </w:p>
                          <w:p w14:paraId="75696701" w14:textId="77777777" w:rsidR="00BF27E8" w:rsidRDefault="00BF27E8">
                            <w:pPr>
                              <w:pStyle w:val="Rahmeninhalt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2642" id="Textfeld 2" o:spid="_x0000_s1026" style="position:absolute;margin-left:-.55pt;margin-top:3.95pt;width:495pt;height:177pt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" o:allowincell="f" filled="f" stroked="f" strokeweight=".5pt">
                <v:textbox>
                  <w:txbxContent>
                    <w:p w14:paraId="270785A8" w14:textId="77777777" w:rsidR="00BF27E8" w:rsidRDefault="00703971">
                      <w:pPr>
                        <w:pStyle w:val="Rahmeninhalt"/>
                        <w:spacing w:after="0" w:line="240" w:lineRule="auto"/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 xml:space="preserve">Dieses Projekt wurde gefördert durch den </w:t>
                      </w:r>
                    </w:p>
                    <w:p w14:paraId="08D884C0" w14:textId="5A26FBEB" w:rsidR="00BF27E8" w:rsidRDefault="00703971">
                      <w:pPr>
                        <w:pStyle w:val="Rahmeninhalt"/>
                        <w:spacing w:after="0" w:line="240" w:lineRule="auto"/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 xml:space="preserve">Naturpark </w:t>
                      </w:r>
                      <w:r w:rsidR="004C0079"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 xml:space="preserve">Neckartal-Odenwald </w:t>
                      </w:r>
                      <w:r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>mit Mitteln des Landes Baden-Württemberg und der Lotterie Glücksspirale.</w:t>
                      </w:r>
                    </w:p>
                    <w:p w14:paraId="75696701" w14:textId="77777777" w:rsidR="00BF27E8" w:rsidRDefault="00BF27E8">
                      <w:pPr>
                        <w:pStyle w:val="Rahmeninhalt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D4AAA" w14:textId="3A9DB9B2" w:rsidR="00BF27E8" w:rsidRDefault="00963BC0">
      <w:pPr>
        <w:jc w:val="center"/>
      </w:pPr>
      <w:r>
        <w:rPr>
          <w:noProof/>
          <w:lang w:eastAsia="de-DE"/>
        </w:rPr>
        <w:drawing>
          <wp:anchor distT="0" distB="0" distL="0" distR="0" simplePos="0" relativeHeight="251658242" behindDoc="0" locked="0" layoutInCell="1" allowOverlap="1" wp14:anchorId="4DA1487A" wp14:editId="4FE9BC67">
            <wp:simplePos x="0" y="0"/>
            <wp:positionH relativeFrom="column">
              <wp:posOffset>116840</wp:posOffset>
            </wp:positionH>
            <wp:positionV relativeFrom="paragraph">
              <wp:posOffset>1750695</wp:posOffset>
            </wp:positionV>
            <wp:extent cx="4829175" cy="52895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2F8D9" w14:textId="77777777" w:rsidR="00984AEF" w:rsidRPr="00984AEF" w:rsidRDefault="00984AEF" w:rsidP="00984AEF"/>
    <w:p w14:paraId="65A173BD" w14:textId="77777777" w:rsidR="00984AEF" w:rsidRPr="00984AEF" w:rsidRDefault="00984AEF" w:rsidP="00984AEF"/>
    <w:p w14:paraId="6457D85B" w14:textId="77777777" w:rsidR="00984AEF" w:rsidRPr="00984AEF" w:rsidRDefault="00984AEF" w:rsidP="00984AEF"/>
    <w:p w14:paraId="2E3C6681" w14:textId="77777777" w:rsidR="00984AEF" w:rsidRDefault="00984AEF" w:rsidP="00984AEF"/>
    <w:p w14:paraId="37F6FEA3" w14:textId="5E144575" w:rsidR="00984AEF" w:rsidRPr="00984AEF" w:rsidRDefault="00984AEF" w:rsidP="00984AEF">
      <w:pPr>
        <w:tabs>
          <w:tab w:val="left" w:pos="10320"/>
        </w:tabs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19555E47" wp14:editId="3DBEA21A">
            <wp:simplePos x="0" y="0"/>
            <wp:positionH relativeFrom="margin">
              <wp:posOffset>5527039</wp:posOffset>
            </wp:positionH>
            <wp:positionV relativeFrom="paragraph">
              <wp:posOffset>250824</wp:posOffset>
            </wp:positionV>
            <wp:extent cx="2638425" cy="679715"/>
            <wp:effectExtent l="0" t="0" r="0" b="6350"/>
            <wp:wrapNone/>
            <wp:docPr id="8859670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67019" name="Grafik 88596701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325" cy="68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984AEF" w:rsidRPr="00984A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4173" w:h="5669" w:orient="landscape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6098" w14:textId="77777777" w:rsidR="005C516D" w:rsidRDefault="005C516D" w:rsidP="00B10D7A">
      <w:pPr>
        <w:spacing w:after="0" w:line="240" w:lineRule="auto"/>
      </w:pPr>
      <w:r>
        <w:separator/>
      </w:r>
    </w:p>
  </w:endnote>
  <w:endnote w:type="continuationSeparator" w:id="0">
    <w:p w14:paraId="142CAAD1" w14:textId="77777777" w:rsidR="005C516D" w:rsidRDefault="005C516D" w:rsidP="00B1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BFF4" w14:textId="77777777" w:rsidR="00B10D7A" w:rsidRDefault="00B10D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90E5" w14:textId="77777777" w:rsidR="00B10D7A" w:rsidRDefault="00B10D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F2E7" w14:textId="77777777" w:rsidR="00B10D7A" w:rsidRDefault="00B10D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F797" w14:textId="77777777" w:rsidR="005C516D" w:rsidRDefault="005C516D" w:rsidP="00B10D7A">
      <w:pPr>
        <w:spacing w:after="0" w:line="240" w:lineRule="auto"/>
      </w:pPr>
      <w:r>
        <w:separator/>
      </w:r>
    </w:p>
  </w:footnote>
  <w:footnote w:type="continuationSeparator" w:id="0">
    <w:p w14:paraId="69EF33A4" w14:textId="77777777" w:rsidR="005C516D" w:rsidRDefault="005C516D" w:rsidP="00B1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35F5" w14:textId="77777777" w:rsidR="00B10D7A" w:rsidRDefault="00B10D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A8FB" w14:textId="77777777" w:rsidR="00B10D7A" w:rsidRDefault="00B10D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521A" w14:textId="77777777" w:rsidR="00B10D7A" w:rsidRDefault="00B10D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E8"/>
    <w:rsid w:val="00066D85"/>
    <w:rsid w:val="00094CC4"/>
    <w:rsid w:val="002D23F0"/>
    <w:rsid w:val="003B2B8E"/>
    <w:rsid w:val="004C0079"/>
    <w:rsid w:val="004D006B"/>
    <w:rsid w:val="00527F7C"/>
    <w:rsid w:val="005356DB"/>
    <w:rsid w:val="00541776"/>
    <w:rsid w:val="005B47AE"/>
    <w:rsid w:val="005C516D"/>
    <w:rsid w:val="005F1C68"/>
    <w:rsid w:val="00613CF4"/>
    <w:rsid w:val="00703971"/>
    <w:rsid w:val="00771AE1"/>
    <w:rsid w:val="007F09CC"/>
    <w:rsid w:val="008252C0"/>
    <w:rsid w:val="008C47F6"/>
    <w:rsid w:val="009036D2"/>
    <w:rsid w:val="00905A77"/>
    <w:rsid w:val="0093524D"/>
    <w:rsid w:val="00963BC0"/>
    <w:rsid w:val="00984AEF"/>
    <w:rsid w:val="009A7636"/>
    <w:rsid w:val="00AA292C"/>
    <w:rsid w:val="00B10D7A"/>
    <w:rsid w:val="00B170BF"/>
    <w:rsid w:val="00B35D25"/>
    <w:rsid w:val="00BD0CEB"/>
    <w:rsid w:val="00BF27E8"/>
    <w:rsid w:val="00CC3549"/>
    <w:rsid w:val="00CE21C5"/>
    <w:rsid w:val="00D54AB2"/>
    <w:rsid w:val="00D91CD9"/>
    <w:rsid w:val="00DB23AD"/>
    <w:rsid w:val="00E077B9"/>
    <w:rsid w:val="00F26533"/>
    <w:rsid w:val="196B20B4"/>
    <w:rsid w:val="2788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FBB5"/>
  <w15:docId w15:val="{E1BF2E1D-D3FC-4351-BBEA-E3628F6A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C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C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BC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BC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BC5D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BC5D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BC5D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BC5D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BC5D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BC5D8F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BC5D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B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BC5D8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C5D8F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BC5D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5D8F"/>
    <w:rPr>
      <w:b/>
      <w:bCs/>
      <w:smallCaps/>
      <w:color w:val="0F4761" w:themeColor="accent1" w:themeShade="BF"/>
      <w:spacing w:val="5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Standard"/>
    <w:next w:val="Standard"/>
    <w:link w:val="TitelZchn"/>
    <w:uiPriority w:val="10"/>
    <w:qFormat/>
    <w:rsid w:val="00BC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5D8F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5D8F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Rahmeninhalt">
    <w:name w:val="Rahmeninhalt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1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D7A"/>
  </w:style>
  <w:style w:type="paragraph" w:styleId="Fuzeile">
    <w:name w:val="footer"/>
    <w:basedOn w:val="Standard"/>
    <w:link w:val="FuzeileZchn"/>
    <w:uiPriority w:val="99"/>
    <w:unhideWhenUsed/>
    <w:rsid w:val="00B1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1ab1c49dbbb45d77686db0866426a83a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d61d8ea4952256a3aec892be5c366e9f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1211F-D67F-4DF4-ABD3-5CECC9C42879}"/>
</file>

<file path=customXml/itemProps2.xml><?xml version="1.0" encoding="utf-8"?>
<ds:datastoreItem xmlns:ds="http://schemas.openxmlformats.org/officeDocument/2006/customXml" ds:itemID="{A2C96851-248C-414D-8209-74D54AAD04B0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3.xml><?xml version="1.0" encoding="utf-8"?>
<ds:datastoreItem xmlns:ds="http://schemas.openxmlformats.org/officeDocument/2006/customXml" ds:itemID="{2FBC03C1-6E52-47ED-8966-36A89A4EF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BITBW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- Naturparkverein Obere Donau</dc:creator>
  <cp:keywords/>
  <dc:description/>
  <cp:lastModifiedBy>Sarah Zimmermann</cp:lastModifiedBy>
  <cp:revision>29</cp:revision>
  <dcterms:created xsi:type="dcterms:W3CDTF">2024-07-11T16:00:00Z</dcterms:created>
  <dcterms:modified xsi:type="dcterms:W3CDTF">2026-04-14T12:51:00Z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